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0235" w14:textId="77777777" w:rsidR="007A2174" w:rsidRDefault="007A21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A2174" w14:paraId="40A7A0B3" w14:textId="77777777">
        <w:trPr>
          <w:trHeight w:val="375"/>
        </w:trPr>
        <w:tc>
          <w:tcPr>
            <w:tcW w:w="9464" w:type="dxa"/>
            <w:shd w:val="clear" w:color="auto" w:fill="F8AA0F"/>
            <w:vAlign w:val="center"/>
          </w:tcPr>
          <w:p w14:paraId="3BF1A730" w14:textId="77777777" w:rsidR="007A2174" w:rsidRDefault="00E03AF3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SOLICITUD DE REEMBOLSO DE GASTOS</w:t>
            </w:r>
          </w:p>
        </w:tc>
      </w:tr>
    </w:tbl>
    <w:p w14:paraId="79CCB8B5" w14:textId="77777777" w:rsidR="007A2174" w:rsidRDefault="007A2174">
      <w:pPr>
        <w:ind w:right="-516"/>
        <w:rPr>
          <w:rFonts w:ascii="Cambria" w:eastAsia="Cambria" w:hAnsi="Cambria" w:cs="Cambria"/>
          <w:sz w:val="20"/>
          <w:szCs w:val="20"/>
        </w:rPr>
      </w:pPr>
    </w:p>
    <w:p w14:paraId="3DD6F51C" w14:textId="7A17F6E4" w:rsidR="007A2174" w:rsidRDefault="00E03AF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 w:rsidR="003119FA">
        <w:rPr>
          <w:rFonts w:ascii="Calibri" w:eastAsia="Calibri" w:hAnsi="Calibri" w:cs="Calibri"/>
          <w:sz w:val="20"/>
          <w:szCs w:val="20"/>
        </w:rPr>
        <w:t xml:space="preserve">ECHA DE EMISIÓN DE FORMULARIO: </w:t>
      </w:r>
      <w:r w:rsidR="00D00636">
        <w:rPr>
          <w:rFonts w:ascii="Calibri" w:eastAsia="Calibri" w:hAnsi="Calibri" w:cs="Calibri"/>
          <w:sz w:val="20"/>
          <w:szCs w:val="20"/>
          <w:lang w:val="es-CL"/>
        </w:rPr>
        <w:t>12 de abril de 2023</w:t>
      </w:r>
      <w:bookmarkStart w:id="0" w:name="_GoBack"/>
      <w:bookmarkEnd w:id="0"/>
    </w:p>
    <w:p w14:paraId="7A8608A9" w14:textId="77777777" w:rsidR="007A2174" w:rsidRDefault="007A2174">
      <w:pPr>
        <w:rPr>
          <w:rFonts w:ascii="Calibri" w:eastAsia="Calibri" w:hAnsi="Calibri" w:cs="Calibri"/>
          <w:sz w:val="20"/>
          <w:szCs w:val="20"/>
        </w:rPr>
      </w:pPr>
    </w:p>
    <w:p w14:paraId="03074544" w14:textId="77777777" w:rsidR="007A2174" w:rsidRDefault="00E03AF3">
      <w:pPr>
        <w:ind w:right="-5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>COMPLETE LOS  SIGUIENTES  CAMPOS</w:t>
      </w:r>
      <w:r>
        <w:rPr>
          <w:rFonts w:ascii="Calibri" w:eastAsia="Calibri" w:hAnsi="Calibri" w:cs="Calibri"/>
        </w:rPr>
        <w:t>:</w: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5000"/>
      </w:tblGrid>
      <w:tr w:rsidR="007A2174" w14:paraId="00706EC1" w14:textId="77777777">
        <w:tc>
          <w:tcPr>
            <w:tcW w:w="4322" w:type="dxa"/>
          </w:tcPr>
          <w:p w14:paraId="48F8FD92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PROYECTO</w:t>
            </w:r>
          </w:p>
        </w:tc>
        <w:tc>
          <w:tcPr>
            <w:tcW w:w="5000" w:type="dxa"/>
            <w:shd w:val="clear" w:color="auto" w:fill="auto"/>
          </w:tcPr>
          <w:p w14:paraId="1324A8E7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346A37E7" w14:textId="77777777">
        <w:tc>
          <w:tcPr>
            <w:tcW w:w="4322" w:type="dxa"/>
          </w:tcPr>
          <w:p w14:paraId="74558481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CÓDIGO DEL PROYECTO</w:t>
            </w:r>
          </w:p>
        </w:tc>
        <w:tc>
          <w:tcPr>
            <w:tcW w:w="5000" w:type="dxa"/>
            <w:shd w:val="clear" w:color="auto" w:fill="auto"/>
          </w:tcPr>
          <w:p w14:paraId="0FC93105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6EE8FE5A" w14:textId="77777777">
        <w:tc>
          <w:tcPr>
            <w:tcW w:w="4322" w:type="dxa"/>
          </w:tcPr>
          <w:p w14:paraId="69EF5D66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RINDO CUENTA POR LA SUMA DE </w:t>
            </w:r>
          </w:p>
        </w:tc>
        <w:tc>
          <w:tcPr>
            <w:tcW w:w="5000" w:type="dxa"/>
            <w:shd w:val="clear" w:color="auto" w:fill="auto"/>
          </w:tcPr>
          <w:p w14:paraId="1EDF1302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</w:tbl>
    <w:p w14:paraId="7B72BF99" w14:textId="77777777" w:rsidR="007A2174" w:rsidRDefault="007A2174">
      <w:pPr>
        <w:rPr>
          <w:rFonts w:ascii="Calibri" w:eastAsia="Calibri" w:hAnsi="Calibri" w:cs="Calibri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5000"/>
      </w:tblGrid>
      <w:tr w:rsidR="007A2174" w14:paraId="306C3B02" w14:textId="77777777">
        <w:tc>
          <w:tcPr>
            <w:tcW w:w="4322" w:type="dxa"/>
          </w:tcPr>
          <w:p w14:paraId="7C2D48FD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SOLICITA REEMBOLSO A NOMBRE DE:</w:t>
            </w:r>
          </w:p>
        </w:tc>
        <w:tc>
          <w:tcPr>
            <w:tcW w:w="5000" w:type="dxa"/>
          </w:tcPr>
          <w:p w14:paraId="70560E37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1AE9BE48" w14:textId="77777777">
        <w:tc>
          <w:tcPr>
            <w:tcW w:w="4322" w:type="dxa"/>
          </w:tcPr>
          <w:p w14:paraId="43208C46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 DEL SOLICITANTE</w:t>
            </w:r>
          </w:p>
        </w:tc>
        <w:tc>
          <w:tcPr>
            <w:tcW w:w="5000" w:type="dxa"/>
          </w:tcPr>
          <w:p w14:paraId="52B23D62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58627FD8" w14:textId="77777777">
        <w:tc>
          <w:tcPr>
            <w:tcW w:w="4322" w:type="dxa"/>
          </w:tcPr>
          <w:p w14:paraId="1435964B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</w:p>
        </w:tc>
        <w:tc>
          <w:tcPr>
            <w:tcW w:w="5000" w:type="dxa"/>
          </w:tcPr>
          <w:p w14:paraId="66D36F52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6524DDAF" w14:textId="77777777">
        <w:tc>
          <w:tcPr>
            <w:tcW w:w="4322" w:type="dxa"/>
          </w:tcPr>
          <w:p w14:paraId="55CF6041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 MODALIDAD DE PAGO</w:t>
            </w:r>
          </w:p>
        </w:tc>
        <w:tc>
          <w:tcPr>
            <w:tcW w:w="5000" w:type="dxa"/>
          </w:tcPr>
          <w:p w14:paraId="0FAC6ED7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Elija un elemento.</w:t>
            </w:r>
          </w:p>
        </w:tc>
      </w:tr>
      <w:tr w:rsidR="007A2174" w14:paraId="5E70C0F7" w14:textId="77777777">
        <w:tc>
          <w:tcPr>
            <w:tcW w:w="4322" w:type="dxa"/>
          </w:tcPr>
          <w:p w14:paraId="52596986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DATOS BANCARIOS </w:t>
            </w:r>
          </w:p>
        </w:tc>
        <w:tc>
          <w:tcPr>
            <w:tcW w:w="5000" w:type="dxa"/>
          </w:tcPr>
          <w:p w14:paraId="4B32298C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Nº DE CUENTA/NOMBRE DEL BANCO </w:t>
            </w:r>
          </w:p>
        </w:tc>
      </w:tr>
    </w:tbl>
    <w:p w14:paraId="26A7AD28" w14:textId="77777777" w:rsidR="007A2174" w:rsidRDefault="007A2174">
      <w:pPr>
        <w:rPr>
          <w:rFonts w:ascii="Calibri" w:eastAsia="Calibri" w:hAnsi="Calibri" w:cs="Calibri"/>
        </w:rPr>
      </w:pPr>
    </w:p>
    <w:p w14:paraId="09AAA0D1" w14:textId="77777777" w:rsidR="007A2174" w:rsidRDefault="00E03A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relación de gastos es la siguiente:</w:t>
      </w: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9"/>
        <w:gridCol w:w="1729"/>
        <w:gridCol w:w="1729"/>
        <w:gridCol w:w="2407"/>
      </w:tblGrid>
      <w:tr w:rsidR="007A2174" w14:paraId="55531247" w14:textId="77777777">
        <w:tc>
          <w:tcPr>
            <w:tcW w:w="1728" w:type="dxa"/>
          </w:tcPr>
          <w:p w14:paraId="71E817C3" w14:textId="77777777" w:rsidR="007A2174" w:rsidRDefault="00E03A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PROVEEDOR</w:t>
            </w:r>
          </w:p>
        </w:tc>
        <w:tc>
          <w:tcPr>
            <w:tcW w:w="1729" w:type="dxa"/>
          </w:tcPr>
          <w:p w14:paraId="6FE489A0" w14:textId="77777777" w:rsidR="007A2174" w:rsidRDefault="00E03A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FACTURA O BOLETA</w:t>
            </w:r>
          </w:p>
        </w:tc>
        <w:tc>
          <w:tcPr>
            <w:tcW w:w="1729" w:type="dxa"/>
          </w:tcPr>
          <w:p w14:paraId="2D80ADA5" w14:textId="77777777" w:rsidR="007A2174" w:rsidRDefault="00E03A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FACTURA O BOLETA</w:t>
            </w:r>
          </w:p>
        </w:tc>
        <w:tc>
          <w:tcPr>
            <w:tcW w:w="1729" w:type="dxa"/>
          </w:tcPr>
          <w:p w14:paraId="3C9269C9" w14:textId="77777777" w:rsidR="007A2174" w:rsidRDefault="00E03A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BIEN O SERVICIO ADQUIRIDO</w:t>
            </w:r>
          </w:p>
        </w:tc>
        <w:tc>
          <w:tcPr>
            <w:tcW w:w="2407" w:type="dxa"/>
          </w:tcPr>
          <w:p w14:paraId="57F10B80" w14:textId="77777777" w:rsidR="007A2174" w:rsidRDefault="00E03A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MONTO</w:t>
            </w:r>
          </w:p>
        </w:tc>
      </w:tr>
      <w:tr w:rsidR="007A2174" w14:paraId="503A567F" w14:textId="77777777">
        <w:tc>
          <w:tcPr>
            <w:tcW w:w="1728" w:type="dxa"/>
          </w:tcPr>
          <w:p w14:paraId="6EF11365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3181EF38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60C315FA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372F0178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</w:tcPr>
          <w:p w14:paraId="215836C8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4DC9BF0D" w14:textId="77777777">
        <w:tc>
          <w:tcPr>
            <w:tcW w:w="1728" w:type="dxa"/>
          </w:tcPr>
          <w:p w14:paraId="691516AF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69141B87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4370EFB9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5EA95257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</w:tcPr>
          <w:p w14:paraId="20C8AE0C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4B6FBCE2" w14:textId="77777777">
        <w:tc>
          <w:tcPr>
            <w:tcW w:w="1728" w:type="dxa"/>
          </w:tcPr>
          <w:p w14:paraId="4FB33482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28F23073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6E3981B8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14:paraId="2F3256CC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</w:tcPr>
          <w:p w14:paraId="393899C4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174E33F4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18AE0B49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67F3B98C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0C221B63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13814B2E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14:paraId="622DEF9D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6B10D946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2E2BC9EB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60EE11A3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28278F2E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10AC9FF2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14:paraId="4980BE49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</w:tr>
      <w:tr w:rsidR="007A2174" w14:paraId="7EE9943F" w14:textId="77777777"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6C3BB5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3B4A2C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995566" w14:textId="77777777" w:rsidR="007A2174" w:rsidRDefault="007A21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0013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5A075" w14:textId="77777777" w:rsidR="007A2174" w:rsidRDefault="00E03A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</w:tbl>
    <w:p w14:paraId="61E93CE1" w14:textId="77777777" w:rsidR="007A2174" w:rsidRDefault="007A2174">
      <w:pPr>
        <w:rPr>
          <w:rFonts w:ascii="Calibri" w:eastAsia="Calibri" w:hAnsi="Calibri" w:cs="Calibri"/>
        </w:rPr>
      </w:pPr>
    </w:p>
    <w:p w14:paraId="4BD177A7" w14:textId="77777777" w:rsidR="007A2174" w:rsidRDefault="00E03A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Notas</w:t>
      </w:r>
      <w:proofErr w:type="gramStart"/>
      <w:r>
        <w:rPr>
          <w:rFonts w:ascii="Calibri" w:eastAsia="Calibri" w:hAnsi="Calibri" w:cs="Calibri"/>
          <w:color w:val="000000"/>
        </w:rPr>
        <w:t>: .</w:t>
      </w:r>
      <w:proofErr w:type="gramEnd"/>
      <w:r>
        <w:rPr>
          <w:rFonts w:ascii="Calibri" w:eastAsia="Calibri" w:hAnsi="Calibri" w:cs="Calibri"/>
          <w:color w:val="000000"/>
        </w:rPr>
        <w:t xml:space="preserve">  </w:t>
      </w:r>
    </w:p>
    <w:p w14:paraId="3DE81B6F" w14:textId="77777777" w:rsidR="007A2174" w:rsidRDefault="00E03A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reembolsos de gastos no pueden ser utilizados para la compra de materiales que serán utilizados en obras de infraestructura, ni para el pago de contratistas por la ejecución y/o estudio de obras. </w:t>
      </w:r>
    </w:p>
    <w:p w14:paraId="488E76CE" w14:textId="77777777" w:rsidR="001C0AAE" w:rsidRDefault="001C0AAE" w:rsidP="001C0AA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6B48731" w14:textId="77777777" w:rsidR="003119FA" w:rsidRDefault="003119FA" w:rsidP="001C0AA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680" w:type="dxa"/>
        <w:tblLayout w:type="fixed"/>
        <w:tblLook w:val="0000" w:firstRow="0" w:lastRow="0" w:firstColumn="0" w:lastColumn="0" w:noHBand="0" w:noVBand="0"/>
      </w:tblPr>
      <w:tblGrid>
        <w:gridCol w:w="2568"/>
        <w:gridCol w:w="357"/>
        <w:gridCol w:w="357"/>
        <w:gridCol w:w="2699"/>
        <w:gridCol w:w="2699"/>
      </w:tblGrid>
      <w:tr w:rsidR="00920921" w14:paraId="2633C7B8" w14:textId="77777777" w:rsidTr="00920921">
        <w:trPr>
          <w:trHeight w:val="157"/>
        </w:trPr>
        <w:tc>
          <w:tcPr>
            <w:tcW w:w="2568" w:type="dxa"/>
            <w:tcBorders>
              <w:top w:val="single" w:sz="6" w:space="0" w:color="000000"/>
            </w:tcBorders>
          </w:tcPr>
          <w:p w14:paraId="33E924C9" w14:textId="77777777" w:rsidR="00920921" w:rsidRDefault="00920921" w:rsidP="00CA45E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</w:tcPr>
          <w:p w14:paraId="1235049F" w14:textId="77777777" w:rsidR="00920921" w:rsidRDefault="00920921" w:rsidP="00CA45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</w:tcPr>
          <w:p w14:paraId="4DDC91A2" w14:textId="77777777" w:rsidR="00920921" w:rsidRDefault="00920921" w:rsidP="00CA45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79C3CF93" w14:textId="77777777" w:rsidR="00920921" w:rsidRDefault="00920921" w:rsidP="00CA4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14:paraId="21CBE598" w14:textId="09DDEBE5" w:rsidR="00920921" w:rsidRDefault="00920921" w:rsidP="00CA4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0921" w14:paraId="3E2A2665" w14:textId="77777777" w:rsidTr="00920921">
        <w:trPr>
          <w:trHeight w:val="157"/>
        </w:trPr>
        <w:tc>
          <w:tcPr>
            <w:tcW w:w="2568" w:type="dxa"/>
          </w:tcPr>
          <w:p w14:paraId="2B81ACF8" w14:textId="3D7A490B" w:rsidR="00920921" w:rsidRDefault="00920921" w:rsidP="00CA45E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920921">
              <w:rPr>
                <w:rFonts w:ascii="Calibri" w:eastAsia="Calibri" w:hAnsi="Calibri" w:cs="Calibri"/>
                <w:b/>
                <w:sz w:val="20"/>
                <w:szCs w:val="20"/>
              </w:rPr>
              <w:t>NOMBRE)</w:t>
            </w:r>
          </w:p>
        </w:tc>
        <w:tc>
          <w:tcPr>
            <w:tcW w:w="357" w:type="dxa"/>
          </w:tcPr>
          <w:p w14:paraId="28D578BE" w14:textId="77777777" w:rsidR="00920921" w:rsidRDefault="00920921" w:rsidP="00CA45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</w:tcPr>
          <w:p w14:paraId="48D2BD06" w14:textId="77777777" w:rsidR="00920921" w:rsidRDefault="00920921" w:rsidP="00CA45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44F6C3F3" w14:textId="77777777" w:rsidR="00920921" w:rsidRDefault="00920921" w:rsidP="00CA4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57AA5FCD" w14:textId="21AF5CDA" w:rsidR="00920921" w:rsidRDefault="00920921" w:rsidP="0092092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920921" w14:paraId="6397907A" w14:textId="77777777" w:rsidTr="00920921">
        <w:trPr>
          <w:trHeight w:val="314"/>
        </w:trPr>
        <w:tc>
          <w:tcPr>
            <w:tcW w:w="2568" w:type="dxa"/>
          </w:tcPr>
          <w:p w14:paraId="720FD23F" w14:textId="27E77975" w:rsidR="00920921" w:rsidRDefault="00920921" w:rsidP="00CA4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 PROYECTOS  </w:t>
            </w:r>
          </w:p>
        </w:tc>
        <w:tc>
          <w:tcPr>
            <w:tcW w:w="357" w:type="dxa"/>
          </w:tcPr>
          <w:p w14:paraId="6401A7C1" w14:textId="77777777" w:rsidR="00920921" w:rsidRDefault="00920921" w:rsidP="00CA4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08859504" w14:textId="77777777" w:rsidR="00920921" w:rsidRDefault="00920921" w:rsidP="00CA45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1DD63349" w14:textId="77777777" w:rsidR="00920921" w:rsidRDefault="00920921" w:rsidP="00CA4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07B270A1" w14:textId="49C8223C" w:rsidR="00920921" w:rsidRDefault="00920921" w:rsidP="0092092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 DE PROYECTOS</w:t>
            </w:r>
          </w:p>
        </w:tc>
      </w:tr>
    </w:tbl>
    <w:p w14:paraId="0C713C08" w14:textId="5F89D48F" w:rsidR="007A2174" w:rsidRDefault="0092092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</w:t>
      </w:r>
    </w:p>
    <w:p w14:paraId="753FCB59" w14:textId="77777777" w:rsidR="00A235BB" w:rsidRDefault="00A235BB">
      <w:pPr>
        <w:rPr>
          <w:rFonts w:ascii="Calibri" w:eastAsia="Calibri" w:hAnsi="Calibri" w:cs="Calibri"/>
          <w:sz w:val="24"/>
          <w:szCs w:val="24"/>
        </w:rPr>
      </w:pPr>
    </w:p>
    <w:tbl>
      <w:tblPr>
        <w:tblW w:w="3880" w:type="dxa"/>
        <w:tblInd w:w="2542" w:type="dxa"/>
        <w:tblLayout w:type="fixed"/>
        <w:tblLook w:val="0000" w:firstRow="0" w:lastRow="0" w:firstColumn="0" w:lastColumn="0" w:noHBand="0" w:noVBand="0"/>
      </w:tblPr>
      <w:tblGrid>
        <w:gridCol w:w="3880"/>
      </w:tblGrid>
      <w:tr w:rsidR="00920921" w:rsidRPr="00031DD0" w14:paraId="61B7C9B9" w14:textId="77777777" w:rsidTr="00A235BB">
        <w:trPr>
          <w:trHeight w:val="177"/>
        </w:trPr>
        <w:tc>
          <w:tcPr>
            <w:tcW w:w="3880" w:type="dxa"/>
            <w:tcBorders>
              <w:top w:val="single" w:sz="4" w:space="0" w:color="auto"/>
            </w:tcBorders>
          </w:tcPr>
          <w:p w14:paraId="76883074" w14:textId="77777777" w:rsidR="00920921" w:rsidRPr="00031DD0" w:rsidRDefault="00920921" w:rsidP="004557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0921" w:rsidRPr="00F561B1" w14:paraId="637A1A8A" w14:textId="77777777" w:rsidTr="00A235BB">
        <w:trPr>
          <w:trHeight w:val="177"/>
        </w:trPr>
        <w:tc>
          <w:tcPr>
            <w:tcW w:w="3880" w:type="dxa"/>
          </w:tcPr>
          <w:p w14:paraId="62C2BA83" w14:textId="28A19B78" w:rsidR="00920921" w:rsidRPr="00F561B1" w:rsidRDefault="00920921" w:rsidP="004557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920921" w14:paraId="19C7B11C" w14:textId="77777777" w:rsidTr="00A235BB">
        <w:trPr>
          <w:trHeight w:val="353"/>
        </w:trPr>
        <w:tc>
          <w:tcPr>
            <w:tcW w:w="3880" w:type="dxa"/>
          </w:tcPr>
          <w:p w14:paraId="5E591000" w14:textId="77777777" w:rsidR="00920921" w:rsidRDefault="00920921" w:rsidP="004557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RECEPTOR DEL REEMBOLSO </w:t>
            </w:r>
          </w:p>
        </w:tc>
      </w:tr>
    </w:tbl>
    <w:p w14:paraId="6F18B60D" w14:textId="77777777" w:rsidR="007A2174" w:rsidRDefault="007A2174">
      <w:pPr>
        <w:rPr>
          <w:rFonts w:ascii="Calibri" w:eastAsia="Calibri" w:hAnsi="Calibri" w:cs="Calibri"/>
          <w:sz w:val="24"/>
          <w:szCs w:val="24"/>
        </w:rPr>
      </w:pPr>
    </w:p>
    <w:p w14:paraId="2700345C" w14:textId="77777777" w:rsidR="00920921" w:rsidRDefault="00920921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A2174" w14:paraId="034A7DC1" w14:textId="77777777">
        <w:trPr>
          <w:trHeight w:val="378"/>
        </w:trPr>
        <w:tc>
          <w:tcPr>
            <w:tcW w:w="9464" w:type="dxa"/>
            <w:shd w:val="clear" w:color="auto" w:fill="F8AA0F"/>
            <w:vAlign w:val="center"/>
          </w:tcPr>
          <w:p w14:paraId="5EDA99C8" w14:textId="77777777" w:rsidR="007A2174" w:rsidRDefault="00E03AF3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RECOMENDACIONES</w:t>
            </w:r>
          </w:p>
        </w:tc>
      </w:tr>
    </w:tbl>
    <w:p w14:paraId="5BC6FE66" w14:textId="77777777" w:rsidR="007A2174" w:rsidRDefault="007A2174">
      <w:pPr>
        <w:rPr>
          <w:rFonts w:ascii="Calibri" w:eastAsia="Calibri" w:hAnsi="Calibri" w:cs="Calibri"/>
        </w:rPr>
      </w:pPr>
    </w:p>
    <w:p w14:paraId="7C1A6C1D" w14:textId="77777777" w:rsidR="007A2174" w:rsidRDefault="00E03A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CB29C4F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Los gastos a reembolsar deben estar relacionados con la naturaleza del proyecto por el cual se está gestionando la entrega del fondo.</w:t>
      </w:r>
    </w:p>
    <w:p w14:paraId="0B233B46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61A5A539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Los gastos a reembolsar deben ser respaldados mediante documentos tributarios (boletas y/o facturas). Esta recomendación incluye gastos en pasajes aéreos.</w:t>
      </w:r>
    </w:p>
    <w:p w14:paraId="2AC06FC6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338CC045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Para dar cumplimiento a lo establecido en el Artículo Nº31 de la Ley de la Renta, FUDE  no podrá aceptar respaldos de gastos que contengan documentos nominados como “Vales Por”.</w:t>
      </w:r>
    </w:p>
    <w:p w14:paraId="39B8D987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037DEE4F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Aquellos gastos a reembolsar, que por su naturaleza no puedan ser respaldados con documentos tributarios, deben presentar un comprobante que sea emitido por la persona jurídica o natural que entregó el producto o servicio adquirido. FUDE se reserva el derecho de comprobar la autenticidad de los documentos enviados.</w:t>
      </w:r>
    </w:p>
    <w:p w14:paraId="112BED25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5D3570DE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 se aceptarán solicitudes de reembolsos que incorporen boletas de prestación de servicios profesionales (honorarios). Una Boleta de Honorarios debe ser cancelada a través del Procedimiento de Pago de Honorarios, para lo cual debe  completar el Formulario Nº5 de Pago de Honorarios, adjuntar la Boleta y el Informe de Actividades respectivo.</w:t>
      </w:r>
    </w:p>
    <w:p w14:paraId="6637D8FA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078BD0FB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Los documentos tributarios, ya sea Boletas Electrónicas y/o Facturas, deben ser emitidas a nombre de FUDE.</w:t>
      </w:r>
    </w:p>
    <w:p w14:paraId="19DCDEB7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4958C86E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compras vía tarjeta de crédito, podrán ser incorporadas en una solicitud de  reembolso, siempre y cuando sean pactadas en una sola cuota.</w:t>
      </w:r>
    </w:p>
    <w:p w14:paraId="6E0DF568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288C81A1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el gasto corresponde a un Activo Fijo, podrá ser incorporado en una solicitud de reembolso, siempre y cuando su respaldo corresponda a una factura.</w:t>
      </w:r>
    </w:p>
    <w:p w14:paraId="3155D83A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455501A3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Los reembolsos de gastos no pueden ser utilizados para la compra de materiales que serán utilizados en obras de infraestructura, ni para el pago de contratistas por la ejecución y/o estudio de obras. </w:t>
      </w:r>
    </w:p>
    <w:p w14:paraId="692C9883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6EE3D2AC" w14:textId="77777777" w:rsidR="007A2174" w:rsidRDefault="00E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aceptación de las Solicitudes de Reembolsos que no cumplan las condiciones descritas, deberán ser solicitadas formalmente a la Dirección Ejecutiva de FUDE para su evaluación. </w:t>
      </w:r>
    </w:p>
    <w:p w14:paraId="3515FEB4" w14:textId="77777777" w:rsidR="007A2174" w:rsidRDefault="007A217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7F7F7F"/>
        </w:rPr>
      </w:pPr>
    </w:p>
    <w:sectPr w:rsidR="007A21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45FFE" w14:textId="77777777" w:rsidR="00803880" w:rsidRDefault="00803880">
      <w:pPr>
        <w:spacing w:line="240" w:lineRule="auto"/>
      </w:pPr>
      <w:r>
        <w:separator/>
      </w:r>
    </w:p>
  </w:endnote>
  <w:endnote w:type="continuationSeparator" w:id="0">
    <w:p w14:paraId="4917EEA9" w14:textId="77777777" w:rsidR="00803880" w:rsidRDefault="0080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7805" w14:textId="77777777" w:rsidR="007A2174" w:rsidRDefault="00E03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E11CD4" w14:textId="77777777" w:rsidR="007A2174" w:rsidRDefault="007A2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942E" w14:textId="5CE30662" w:rsidR="007A2174" w:rsidRDefault="00DD17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0617334A" wp14:editId="0C78CD40">
          <wp:simplePos x="0" y="0"/>
          <wp:positionH relativeFrom="column">
            <wp:posOffset>-1191895</wp:posOffset>
          </wp:positionH>
          <wp:positionV relativeFrom="paragraph">
            <wp:posOffset>-126365</wp:posOffset>
          </wp:positionV>
          <wp:extent cx="8070215" cy="914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2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03AF3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2BF75B84" w14:textId="0F20156F" w:rsidR="007A2174" w:rsidRDefault="00E03AF3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2079" w14:textId="77777777" w:rsidR="00DD17A3" w:rsidRDefault="00DD17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F8C98" w14:textId="77777777" w:rsidR="00803880" w:rsidRDefault="00803880">
      <w:pPr>
        <w:spacing w:line="240" w:lineRule="auto"/>
      </w:pPr>
      <w:r>
        <w:separator/>
      </w:r>
    </w:p>
  </w:footnote>
  <w:footnote w:type="continuationSeparator" w:id="0">
    <w:p w14:paraId="0E1C51A9" w14:textId="77777777" w:rsidR="00803880" w:rsidRDefault="00803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40B5" w14:textId="77777777" w:rsidR="00DD17A3" w:rsidRDefault="00DD17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A2E51" w14:textId="77777777" w:rsidR="007A2174" w:rsidRDefault="00E03AF3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0FE8B6B7" wp14:editId="6DB64F90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3765A" w14:textId="77777777" w:rsidR="00DD17A3" w:rsidRDefault="00DD17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9EE"/>
    <w:multiLevelType w:val="multilevel"/>
    <w:tmpl w:val="416AF5BE"/>
    <w:lvl w:ilvl="0">
      <w:start w:val="1"/>
      <w:numFmt w:val="decimal"/>
      <w:lvlText w:val="%1."/>
      <w:lvlJc w:val="left"/>
      <w:pPr>
        <w:ind w:left="720" w:hanging="360"/>
      </w:pPr>
      <w:rPr>
        <w:b/>
        <w:color w:val="F8AA0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5879"/>
    <w:multiLevelType w:val="multilevel"/>
    <w:tmpl w:val="B4FCB3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4"/>
    <w:rsid w:val="001C0AAE"/>
    <w:rsid w:val="003119FA"/>
    <w:rsid w:val="007A1D8E"/>
    <w:rsid w:val="007A2174"/>
    <w:rsid w:val="00803880"/>
    <w:rsid w:val="00920921"/>
    <w:rsid w:val="00A235BB"/>
    <w:rsid w:val="00BA01EC"/>
    <w:rsid w:val="00CE770B"/>
    <w:rsid w:val="00D00636"/>
    <w:rsid w:val="00DD17A3"/>
    <w:rsid w:val="00E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69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20D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20D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FItv2SVHFZrOy6Uu6Oe1Wpxow==">AMUW2mV5ohZvIVQJno0t+r4E6HetUvw82RkUuMYkI9m0sDeqkGmKtvG35UKyWVrDJDfJnBVDyS+AlVH2KC0Ewnly+xXP0CMFhIyyv5sjMzDX5Bw8P6zNYoQ=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angelina.andrades</cp:lastModifiedBy>
  <cp:revision>8</cp:revision>
  <dcterms:created xsi:type="dcterms:W3CDTF">2023-04-06T16:58:00Z</dcterms:created>
  <dcterms:modified xsi:type="dcterms:W3CDTF">2023-04-12T22:56:00Z</dcterms:modified>
</cp:coreProperties>
</file>